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78DF1" w14:textId="431BB012" w:rsidR="006E425C" w:rsidRPr="007624C1" w:rsidRDefault="001C17C9">
      <w:pPr>
        <w:rPr>
          <w:rFonts w:ascii="UD デジタル 教科書体 NP-B" w:eastAsia="UD デジタル 教科書体 NP-B"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3E83A6" wp14:editId="0C26DEE6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4114800" cy="1339850"/>
                <wp:effectExtent l="0" t="0" r="19050" b="1270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1339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0B1C024" w14:textId="77777777" w:rsidR="001C17C9" w:rsidRDefault="001C17C9" w:rsidP="001C17C9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FF0000"/>
                                <w:sz w:val="16"/>
                              </w:rPr>
                            </w:pPr>
                            <w:bookmarkStart w:id="0" w:name="_GoBack"/>
                            <w:r>
                              <w:rPr>
                                <w:rFonts w:ascii="UD デジタル 教科書体 NP-B" w:eastAsia="UD デジタル 教科書体 NP-B" w:hint="eastAsia"/>
                                <w:color w:val="FF0000"/>
                                <w:sz w:val="16"/>
                              </w:rPr>
                              <w:t>四年生のみなさん、おうちの方へ</w:t>
                            </w:r>
                          </w:p>
                          <w:p w14:paraId="650AE9A9" w14:textId="77777777" w:rsidR="001C17C9" w:rsidRDefault="001C17C9" w:rsidP="001C17C9">
                            <w:pPr>
                              <w:ind w:firstLineChars="100" w:firstLine="160"/>
                              <w:jc w:val="left"/>
                              <w:rPr>
                                <w:rFonts w:ascii="UD デジタル 教科書体 NP-B" w:eastAsia="UD デジタル 教科書体 NP-B"/>
                                <w:color w:val="FF0000"/>
                                <w:sz w:val="16"/>
                              </w:rPr>
                            </w:pPr>
                            <w:r w:rsidRPr="001C17C9">
                              <w:rPr>
                                <w:rFonts w:ascii="UD デジタル 教科書体 NP-B" w:eastAsia="UD デジタル 教科書体 NP-B" w:hint="eastAsia"/>
                                <w:color w:val="FF0000"/>
                                <w:sz w:val="16"/>
                                <w:u w:val="single"/>
                              </w:rPr>
                              <w:t>この「たしかめテスト」</w:t>
                            </w:r>
                            <w:r w:rsidRPr="001C17C9">
                              <w:rPr>
                                <w:rFonts w:ascii="UD デジタル 教科書体 NP-B" w:eastAsia="UD デジタル 教科書体 NP-B" w:hint="eastAsia"/>
                                <w:color w:val="FF0000"/>
                                <w:sz w:val="16"/>
                                <w:u w:val="single"/>
                              </w:rPr>
                              <w:t>は</w:t>
                            </w:r>
                            <w:r w:rsidRPr="001C17C9">
                              <w:rPr>
                                <w:rFonts w:ascii="UD デジタル 教科書体 NP-B" w:eastAsia="UD デジタル 教科書体 NP-B" w:hint="eastAsia"/>
                                <w:color w:val="FF0000"/>
                                <w:sz w:val="16"/>
                                <w:u w:val="single"/>
                              </w:rPr>
                              <w:t>成績をつけるための</w:t>
                            </w:r>
                            <w:r w:rsidRPr="001C17C9">
                              <w:rPr>
                                <w:rFonts w:ascii="UD デジタル 教科書体 NP-B" w:eastAsia="UD デジタル 教科書体 NP-B" w:hint="eastAsia"/>
                                <w:color w:val="FF0000"/>
                                <w:sz w:val="16"/>
                                <w:u w:val="single"/>
                              </w:rPr>
                              <w:t>テストでは</w:t>
                            </w:r>
                            <w:r w:rsidRPr="001C17C9">
                              <w:rPr>
                                <w:rFonts w:ascii="UD デジタル 教科書体 NP-B" w:eastAsia="UD デジタル 教科書体 NP-B" w:hint="eastAsia"/>
                                <w:color w:val="FF0000"/>
                                <w:sz w:val="16"/>
                                <w:u w:val="single"/>
                              </w:rPr>
                              <w:t>ありません</w:t>
                            </w:r>
                            <w:r>
                              <w:rPr>
                                <w:rFonts w:ascii="UD デジタル 教科書体 NP-B" w:eastAsia="UD デジタル 教科書体 NP-B" w:hint="eastAsia"/>
                                <w:color w:val="FF0000"/>
                                <w:sz w:val="16"/>
                              </w:rPr>
                              <w:t>。</w:t>
                            </w:r>
                          </w:p>
                          <w:p w14:paraId="2E24FB06" w14:textId="3261A09C" w:rsidR="001C17C9" w:rsidRPr="00E9286F" w:rsidRDefault="001C17C9" w:rsidP="001C17C9">
                            <w:pPr>
                              <w:ind w:firstLineChars="100" w:firstLine="160"/>
                              <w:jc w:val="left"/>
                              <w:rPr>
                                <w:rFonts w:ascii="UD デジタル 教科書体 NP-B" w:eastAsia="UD デジタル 教科書体 NP-B"/>
                                <w:color w:val="FF0000"/>
                                <w:sz w:val="16"/>
                              </w:rPr>
                            </w:pPr>
                            <w:r w:rsidRPr="001C17C9">
                              <w:rPr>
                                <w:rFonts w:ascii="UD デジタル 教科書体 NP-B" w:eastAsia="UD デジタル 教科書体 NP-B" w:hint="eastAsia"/>
                                <w:color w:val="FF0000"/>
                                <w:sz w:val="16"/>
                              </w:rPr>
                              <w:t>まちがえた問題や、わからなかった問題は</w:t>
                            </w:r>
                            <w:r w:rsidRPr="001C17C9">
                              <w:rPr>
                                <w:rFonts w:ascii="UD デジタル 教科書体 NP-B" w:eastAsia="UD デジタル 教科書体 NP-B" w:hint="eastAsia"/>
                                <w:color w:val="FF0000"/>
                                <w:sz w:val="16"/>
                              </w:rPr>
                              <w:t>テストの</w:t>
                            </w:r>
                            <w:r w:rsidRPr="001C17C9">
                              <w:rPr>
                                <w:rFonts w:ascii="UD デジタル 教科書体 NP-B" w:eastAsia="UD デジタル 教科書体 NP-B" w:hint="eastAsia"/>
                                <w:color w:val="FF0000"/>
                                <w:sz w:val="16"/>
                              </w:rPr>
                              <w:t>空いている部分に赤えんぴつを使って書き直しましょう</w:t>
                            </w:r>
                            <w:r w:rsidRPr="00E9286F">
                              <w:rPr>
                                <w:rFonts w:ascii="UD デジタル 教科書体 NP-B" w:eastAsia="UD デジタル 教科書体 NP-B" w:hint="eastAsia"/>
                                <w:color w:val="FF0000"/>
                                <w:sz w:val="16"/>
                              </w:rPr>
                              <w:t>。先生たち</w:t>
                            </w:r>
                            <w:r>
                              <w:rPr>
                                <w:rFonts w:ascii="UD デジタル 教科書体 NP-B" w:eastAsia="UD デジタル 教科書体 NP-B" w:hint="eastAsia"/>
                                <w:color w:val="FF0000"/>
                                <w:sz w:val="16"/>
                              </w:rPr>
                              <w:t>は、</w:t>
                            </w:r>
                            <w:r w:rsidRPr="00E9286F">
                              <w:rPr>
                                <w:rFonts w:ascii="UD デジタル 教科書体 NP-B" w:eastAsia="UD デジタル 教科書体 NP-B" w:hint="eastAsia"/>
                                <w:color w:val="FF0000"/>
                                <w:sz w:val="16"/>
                              </w:rPr>
                              <w:t>み</w:t>
                            </w:r>
                            <w:r>
                              <w:rPr>
                                <w:rFonts w:ascii="UD デジタル 教科書体 NP-B" w:eastAsia="UD デジタル 教科書体 NP-B" w:hint="eastAsia"/>
                                <w:color w:val="FF0000"/>
                                <w:sz w:val="16"/>
                              </w:rPr>
                              <w:t>なさん</w:t>
                            </w:r>
                            <w:r w:rsidRPr="00E9286F">
                              <w:rPr>
                                <w:rFonts w:ascii="UD デジタル 教科書体 NP-B" w:eastAsia="UD デジタル 教科書体 NP-B" w:hint="eastAsia"/>
                                <w:color w:val="FF0000"/>
                                <w:sz w:val="16"/>
                              </w:rPr>
                              <w:t>がどこでつまずいたかを知りたいので、消</w:t>
                            </w:r>
                            <w:r>
                              <w:rPr>
                                <w:rFonts w:ascii="UD デジタル 教科書体 NP-B" w:eastAsia="UD デジタル 教科書体 NP-B" w:hint="eastAsia"/>
                                <w:color w:val="FF0000"/>
                                <w:sz w:val="16"/>
                              </w:rPr>
                              <w:t>さずに</w:t>
                            </w:r>
                            <w:r w:rsidRPr="00E9286F">
                              <w:rPr>
                                <w:rFonts w:ascii="UD デジタル 教科書体 NP-B" w:eastAsia="UD デジタル 教科書体 NP-B" w:hint="eastAsia"/>
                                <w:color w:val="FF0000"/>
                                <w:sz w:val="16"/>
                              </w:rPr>
                              <w:t>直</w:t>
                            </w:r>
                            <w:r>
                              <w:rPr>
                                <w:rFonts w:ascii="UD デジタル 教科書体 NP-B" w:eastAsia="UD デジタル 教科書体 NP-B" w:hint="eastAsia"/>
                                <w:color w:val="FF0000"/>
                                <w:sz w:val="16"/>
                              </w:rPr>
                              <w:t>して</w:t>
                            </w:r>
                            <w:r w:rsidRPr="00E9286F">
                              <w:rPr>
                                <w:rFonts w:ascii="UD デジタル 教科書体 NP-B" w:eastAsia="UD デジタル 教科書体 NP-B" w:hint="eastAsia"/>
                                <w:color w:val="FF0000"/>
                                <w:sz w:val="16"/>
                              </w:rPr>
                              <w:t>もらえると助かります。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3E83A6" id="正方形/長方形 10" o:spid="_x0000_s1026" style="position:absolute;left:0;text-align:left;margin-left:272.8pt;margin-top:0;width:324pt;height:105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" fillcolor="window" strokecolor="red" strokeweight="1.25pt">
                <v:textbox>
                  <w:txbxContent>
                    <w:p w14:paraId="30B1C024" w14:textId="77777777" w:rsidR="001C17C9" w:rsidRDefault="001C17C9" w:rsidP="001C17C9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FF0000"/>
                          <w:sz w:val="16"/>
                        </w:rPr>
                      </w:pPr>
                      <w:bookmarkStart w:id="1" w:name="_GoBack"/>
                      <w:r>
                        <w:rPr>
                          <w:rFonts w:ascii="UD デジタル 教科書体 NP-B" w:eastAsia="UD デジタル 教科書体 NP-B" w:hint="eastAsia"/>
                          <w:color w:val="FF0000"/>
                          <w:sz w:val="16"/>
                        </w:rPr>
                        <w:t>四年生のみなさん、おうちの方へ</w:t>
                      </w:r>
                    </w:p>
                    <w:p w14:paraId="650AE9A9" w14:textId="77777777" w:rsidR="001C17C9" w:rsidRDefault="001C17C9" w:rsidP="001C17C9">
                      <w:pPr>
                        <w:ind w:firstLineChars="100" w:firstLine="160"/>
                        <w:jc w:val="left"/>
                        <w:rPr>
                          <w:rFonts w:ascii="UD デジタル 教科書体 NP-B" w:eastAsia="UD デジタル 教科書体 NP-B"/>
                          <w:color w:val="FF0000"/>
                          <w:sz w:val="16"/>
                        </w:rPr>
                      </w:pPr>
                      <w:r w:rsidRPr="001C17C9">
                        <w:rPr>
                          <w:rFonts w:ascii="UD デジタル 教科書体 NP-B" w:eastAsia="UD デジタル 教科書体 NP-B" w:hint="eastAsia"/>
                          <w:color w:val="FF0000"/>
                          <w:sz w:val="16"/>
                          <w:u w:val="single"/>
                        </w:rPr>
                        <w:t>この「たしかめテスト」</w:t>
                      </w:r>
                      <w:r w:rsidRPr="001C17C9">
                        <w:rPr>
                          <w:rFonts w:ascii="UD デジタル 教科書体 NP-B" w:eastAsia="UD デジタル 教科書体 NP-B" w:hint="eastAsia"/>
                          <w:color w:val="FF0000"/>
                          <w:sz w:val="16"/>
                          <w:u w:val="single"/>
                        </w:rPr>
                        <w:t>は</w:t>
                      </w:r>
                      <w:r w:rsidRPr="001C17C9">
                        <w:rPr>
                          <w:rFonts w:ascii="UD デジタル 教科書体 NP-B" w:eastAsia="UD デジタル 教科書体 NP-B" w:hint="eastAsia"/>
                          <w:color w:val="FF0000"/>
                          <w:sz w:val="16"/>
                          <w:u w:val="single"/>
                        </w:rPr>
                        <w:t>成績をつけるための</w:t>
                      </w:r>
                      <w:r w:rsidRPr="001C17C9">
                        <w:rPr>
                          <w:rFonts w:ascii="UD デジタル 教科書体 NP-B" w:eastAsia="UD デジタル 教科書体 NP-B" w:hint="eastAsia"/>
                          <w:color w:val="FF0000"/>
                          <w:sz w:val="16"/>
                          <w:u w:val="single"/>
                        </w:rPr>
                        <w:t>テストでは</w:t>
                      </w:r>
                      <w:r w:rsidRPr="001C17C9">
                        <w:rPr>
                          <w:rFonts w:ascii="UD デジタル 教科書体 NP-B" w:eastAsia="UD デジタル 教科書体 NP-B" w:hint="eastAsia"/>
                          <w:color w:val="FF0000"/>
                          <w:sz w:val="16"/>
                          <w:u w:val="single"/>
                        </w:rPr>
                        <w:t>ありません</w:t>
                      </w:r>
                      <w:r>
                        <w:rPr>
                          <w:rFonts w:ascii="UD デジタル 教科書体 NP-B" w:eastAsia="UD デジタル 教科書体 NP-B" w:hint="eastAsia"/>
                          <w:color w:val="FF0000"/>
                          <w:sz w:val="16"/>
                        </w:rPr>
                        <w:t>。</w:t>
                      </w:r>
                    </w:p>
                    <w:p w14:paraId="2E24FB06" w14:textId="3261A09C" w:rsidR="001C17C9" w:rsidRPr="00E9286F" w:rsidRDefault="001C17C9" w:rsidP="001C17C9">
                      <w:pPr>
                        <w:ind w:firstLineChars="100" w:firstLine="160"/>
                        <w:jc w:val="left"/>
                        <w:rPr>
                          <w:rFonts w:ascii="UD デジタル 教科書体 NP-B" w:eastAsia="UD デジタル 教科書体 NP-B"/>
                          <w:color w:val="FF0000"/>
                          <w:sz w:val="16"/>
                        </w:rPr>
                      </w:pPr>
                      <w:r w:rsidRPr="001C17C9">
                        <w:rPr>
                          <w:rFonts w:ascii="UD デジタル 教科書体 NP-B" w:eastAsia="UD デジタル 教科書体 NP-B" w:hint="eastAsia"/>
                          <w:color w:val="FF0000"/>
                          <w:sz w:val="16"/>
                        </w:rPr>
                        <w:t>まちがえた問題や、わからなかった問題は</w:t>
                      </w:r>
                      <w:r w:rsidRPr="001C17C9">
                        <w:rPr>
                          <w:rFonts w:ascii="UD デジタル 教科書体 NP-B" w:eastAsia="UD デジタル 教科書体 NP-B" w:hint="eastAsia"/>
                          <w:color w:val="FF0000"/>
                          <w:sz w:val="16"/>
                        </w:rPr>
                        <w:t>テストの</w:t>
                      </w:r>
                      <w:r w:rsidRPr="001C17C9">
                        <w:rPr>
                          <w:rFonts w:ascii="UD デジタル 教科書体 NP-B" w:eastAsia="UD デジタル 教科書体 NP-B" w:hint="eastAsia"/>
                          <w:color w:val="FF0000"/>
                          <w:sz w:val="16"/>
                        </w:rPr>
                        <w:t>空いている部分に赤えんぴつを使って書き直しましょう</w:t>
                      </w:r>
                      <w:r w:rsidRPr="00E9286F">
                        <w:rPr>
                          <w:rFonts w:ascii="UD デジタル 教科書体 NP-B" w:eastAsia="UD デジタル 教科書体 NP-B" w:hint="eastAsia"/>
                          <w:color w:val="FF0000"/>
                          <w:sz w:val="16"/>
                        </w:rPr>
                        <w:t>。先生たち</w:t>
                      </w:r>
                      <w:r>
                        <w:rPr>
                          <w:rFonts w:ascii="UD デジタル 教科書体 NP-B" w:eastAsia="UD デジタル 教科書体 NP-B" w:hint="eastAsia"/>
                          <w:color w:val="FF0000"/>
                          <w:sz w:val="16"/>
                        </w:rPr>
                        <w:t>は、</w:t>
                      </w:r>
                      <w:r w:rsidRPr="00E9286F">
                        <w:rPr>
                          <w:rFonts w:ascii="UD デジタル 教科書体 NP-B" w:eastAsia="UD デジタル 教科書体 NP-B" w:hint="eastAsia"/>
                          <w:color w:val="FF0000"/>
                          <w:sz w:val="16"/>
                        </w:rPr>
                        <w:t>み</w:t>
                      </w:r>
                      <w:r>
                        <w:rPr>
                          <w:rFonts w:ascii="UD デジタル 教科書体 NP-B" w:eastAsia="UD デジタル 教科書体 NP-B" w:hint="eastAsia"/>
                          <w:color w:val="FF0000"/>
                          <w:sz w:val="16"/>
                        </w:rPr>
                        <w:t>なさん</w:t>
                      </w:r>
                      <w:r w:rsidRPr="00E9286F">
                        <w:rPr>
                          <w:rFonts w:ascii="UD デジタル 教科書体 NP-B" w:eastAsia="UD デジタル 教科書体 NP-B" w:hint="eastAsia"/>
                          <w:color w:val="FF0000"/>
                          <w:sz w:val="16"/>
                        </w:rPr>
                        <w:t>がどこでつまずいたかを知りたいので、消</w:t>
                      </w:r>
                      <w:r>
                        <w:rPr>
                          <w:rFonts w:ascii="UD デジタル 教科書体 NP-B" w:eastAsia="UD デジタル 教科書体 NP-B" w:hint="eastAsia"/>
                          <w:color w:val="FF0000"/>
                          <w:sz w:val="16"/>
                        </w:rPr>
                        <w:t>さずに</w:t>
                      </w:r>
                      <w:r w:rsidRPr="00E9286F">
                        <w:rPr>
                          <w:rFonts w:ascii="UD デジタル 教科書体 NP-B" w:eastAsia="UD デジタル 教科書体 NP-B" w:hint="eastAsia"/>
                          <w:color w:val="FF0000"/>
                          <w:sz w:val="16"/>
                        </w:rPr>
                        <w:t>直</w:t>
                      </w:r>
                      <w:r>
                        <w:rPr>
                          <w:rFonts w:ascii="UD デジタル 教科書体 NP-B" w:eastAsia="UD デジタル 教科書体 NP-B" w:hint="eastAsia"/>
                          <w:color w:val="FF0000"/>
                          <w:sz w:val="16"/>
                        </w:rPr>
                        <w:t>して</w:t>
                      </w:r>
                      <w:r w:rsidRPr="00E9286F">
                        <w:rPr>
                          <w:rFonts w:ascii="UD デジタル 教科書体 NP-B" w:eastAsia="UD デジタル 教科書体 NP-B" w:hint="eastAsia"/>
                          <w:color w:val="FF0000"/>
                          <w:sz w:val="16"/>
                        </w:rPr>
                        <w:t>もらえると助かります。</w:t>
                      </w:r>
                      <w:bookmarkEnd w:id="1"/>
                    </w:p>
                  </w:txbxContent>
                </v:textbox>
                <w10:wrap anchorx="margin"/>
              </v:rect>
            </w:pict>
          </mc:Fallback>
        </mc:AlternateContent>
      </w:r>
      <w:r w:rsidR="007624C1" w:rsidRPr="007624C1">
        <w:rPr>
          <w:rFonts w:ascii="UD デジタル 教科書体 NP-B" w:eastAsia="UD デジタル 教科書体 NP-B" w:hint="eastAsia"/>
          <w:sz w:val="24"/>
        </w:rPr>
        <w:t>４年算数「角とその大きさ」</w:t>
      </w:r>
    </w:p>
    <w:p w14:paraId="5463C972" w14:textId="7DEB14D5" w:rsidR="007624C1" w:rsidRDefault="007624C1">
      <w:pPr>
        <w:rPr>
          <w:rFonts w:ascii="UD デジタル 教科書体 NP-B" w:eastAsia="UD デジタル 教科書体 NP-B"/>
          <w:sz w:val="24"/>
        </w:rPr>
      </w:pPr>
      <w:r w:rsidRPr="007624C1">
        <w:rPr>
          <w:rFonts w:ascii="UD デジタル 教科書体 NP-B" w:eastAsia="UD デジタル 教科書体 NP-B" w:hint="eastAsia"/>
          <w:sz w:val="24"/>
        </w:rPr>
        <w:t>たしかめテストの解答</w:t>
      </w:r>
    </w:p>
    <w:p w14:paraId="3E8B3CFE" w14:textId="3514D63F" w:rsidR="007624C1" w:rsidRDefault="007624C1" w:rsidP="007624C1">
      <w:pPr>
        <w:rPr>
          <w:rFonts w:ascii="UD デジタル 教科書体 NP-B" w:eastAsia="UD デジタル 教科書体 NP-B"/>
          <w:sz w:val="24"/>
        </w:rPr>
      </w:pPr>
      <w:r>
        <w:rPr>
          <w:rFonts w:ascii="UD デジタル 教科書体 NP-B" w:eastAsia="UD デジタル 教科書体 NP-B"/>
          <w:sz w:val="24"/>
        </w:rPr>
        <w:fldChar w:fldCharType="begin"/>
      </w:r>
      <w:r>
        <w:rPr>
          <w:rFonts w:ascii="UD デジタル 教科書体 NP-B" w:eastAsia="UD デジタル 教科書体 NP-B"/>
          <w:sz w:val="24"/>
        </w:rPr>
        <w:instrText xml:space="preserve"> </w:instrText>
      </w:r>
      <w:r>
        <w:rPr>
          <w:rFonts w:ascii="UD デジタル 教科書体 NP-B" w:eastAsia="UD デジタル 教科書体 NP-B" w:hint="eastAsia"/>
          <w:sz w:val="24"/>
        </w:rPr>
        <w:instrText>eq \o\ac(</w:instrText>
      </w:r>
      <w:r w:rsidRPr="007624C1">
        <w:rPr>
          <w:rFonts w:ascii="UD デジタル 教科書体 NP-B" w:eastAsia="UD デジタル 教科書体 NP-B" w:hint="eastAsia"/>
          <w:position w:val="-4"/>
          <w:sz w:val="36"/>
        </w:rPr>
        <w:instrText>□</w:instrText>
      </w:r>
      <w:r>
        <w:rPr>
          <w:rFonts w:ascii="UD デジタル 教科書体 NP-B" w:eastAsia="UD デジタル 教科書体 NP-B" w:hint="eastAsia"/>
          <w:sz w:val="24"/>
        </w:rPr>
        <w:instrText>,1)</w:instrText>
      </w:r>
      <w:r>
        <w:rPr>
          <w:rFonts w:ascii="UD デジタル 教科書体 NP-B" w:eastAsia="UD デジタル 教科書体 NP-B"/>
          <w:sz w:val="24"/>
        </w:rPr>
        <w:fldChar w:fldCharType="end"/>
      </w:r>
      <w:r>
        <w:rPr>
          <w:rFonts w:ascii="UD デジタル 教科書体 NP-B" w:eastAsia="UD デジタル 教科書体 NP-B" w:hint="eastAsia"/>
          <w:sz w:val="24"/>
        </w:rPr>
        <w:t>①分度器　②角度　　③90</w:t>
      </w:r>
    </w:p>
    <w:p w14:paraId="5044066E" w14:textId="7758DE9D" w:rsidR="007624C1" w:rsidRDefault="007624C1" w:rsidP="007624C1">
      <w:pPr>
        <w:rPr>
          <w:rFonts w:ascii="UD デジタル 教科書体 NP-B" w:eastAsia="UD デジタル 教科書体 NP-B"/>
          <w:sz w:val="24"/>
        </w:rPr>
      </w:pPr>
      <w:r>
        <w:rPr>
          <w:rFonts w:ascii="UD デジタル 教科書体 NP-B" w:eastAsia="UD デジタル 教科書体 NP-B"/>
          <w:sz w:val="24"/>
        </w:rPr>
        <w:fldChar w:fldCharType="begin"/>
      </w:r>
      <w:r>
        <w:rPr>
          <w:rFonts w:ascii="UD デジタル 教科書体 NP-B" w:eastAsia="UD デジタル 教科書体 NP-B"/>
          <w:sz w:val="24"/>
        </w:rPr>
        <w:instrText xml:space="preserve"> </w:instrText>
      </w:r>
      <w:r>
        <w:rPr>
          <w:rFonts w:ascii="UD デジタル 教科書体 NP-B" w:eastAsia="UD デジタル 教科書体 NP-B" w:hint="eastAsia"/>
          <w:sz w:val="24"/>
        </w:rPr>
        <w:instrText>eq \o\ac(</w:instrText>
      </w:r>
      <w:r w:rsidRPr="007624C1">
        <w:rPr>
          <w:rFonts w:ascii="UD デジタル 教科書体 NP-B" w:eastAsia="UD デジタル 教科書体 NP-B" w:hint="eastAsia"/>
          <w:position w:val="-4"/>
          <w:sz w:val="36"/>
        </w:rPr>
        <w:instrText>□</w:instrText>
      </w:r>
      <w:r>
        <w:rPr>
          <w:rFonts w:ascii="UD デジタル 教科書体 NP-B" w:eastAsia="UD デジタル 教科書体 NP-B" w:hint="eastAsia"/>
          <w:sz w:val="24"/>
        </w:rPr>
        <w:instrText>,2)</w:instrText>
      </w:r>
      <w:r>
        <w:rPr>
          <w:rFonts w:ascii="UD デジタル 教科書体 NP-B" w:eastAsia="UD デジタル 教科書体 NP-B"/>
          <w:sz w:val="24"/>
        </w:rPr>
        <w:fldChar w:fldCharType="end"/>
      </w:r>
      <w:r>
        <w:rPr>
          <w:rFonts w:ascii="UD デジタル 教科書体 NP-B" w:eastAsia="UD デジタル 教科書体 NP-B" w:hint="eastAsia"/>
          <w:sz w:val="24"/>
        </w:rPr>
        <w:t>①40　 　②135　　③240</w:t>
      </w:r>
    </w:p>
    <w:p w14:paraId="27612E97" w14:textId="58AE064A" w:rsidR="007624C1" w:rsidRDefault="007624C1" w:rsidP="007624C1">
      <w:pPr>
        <w:rPr>
          <w:rFonts w:ascii="UD デジタル 教科書体 NP-B" w:eastAsia="UD デジタル 教科書体 NP-B"/>
          <w:sz w:val="24"/>
        </w:rPr>
      </w:pPr>
      <w:r>
        <w:rPr>
          <w:rFonts w:ascii="UD デジタル 教科書体 NP-B" w:eastAsia="UD デジタル 教科書体 NP-B"/>
          <w:sz w:val="24"/>
        </w:rPr>
        <w:fldChar w:fldCharType="begin"/>
      </w:r>
      <w:r>
        <w:rPr>
          <w:rFonts w:ascii="UD デジタル 教科書体 NP-B" w:eastAsia="UD デジタル 教科書体 NP-B"/>
          <w:sz w:val="24"/>
        </w:rPr>
        <w:instrText xml:space="preserve"> </w:instrText>
      </w:r>
      <w:r>
        <w:rPr>
          <w:rFonts w:ascii="UD デジタル 教科書体 NP-B" w:eastAsia="UD デジタル 教科書体 NP-B" w:hint="eastAsia"/>
          <w:sz w:val="24"/>
        </w:rPr>
        <w:instrText>eq \o\ac(</w:instrText>
      </w:r>
      <w:r w:rsidRPr="007624C1">
        <w:rPr>
          <w:rFonts w:ascii="UD デジタル 教科書体 NP-B" w:eastAsia="UD デジタル 教科書体 NP-B" w:hint="eastAsia"/>
          <w:position w:val="-4"/>
          <w:sz w:val="36"/>
        </w:rPr>
        <w:instrText>□</w:instrText>
      </w:r>
      <w:r>
        <w:rPr>
          <w:rFonts w:ascii="UD デジタル 教科書体 NP-B" w:eastAsia="UD デジタル 教科書体 NP-B" w:hint="eastAsia"/>
          <w:sz w:val="24"/>
        </w:rPr>
        <w:instrText>,3)</w:instrText>
      </w:r>
      <w:r>
        <w:rPr>
          <w:rFonts w:ascii="UD デジタル 教科書体 NP-B" w:eastAsia="UD デジタル 教科書体 NP-B"/>
          <w:sz w:val="24"/>
        </w:rPr>
        <w:fldChar w:fldCharType="end"/>
      </w:r>
      <w:r>
        <w:rPr>
          <w:rFonts w:ascii="UD デジタル 教科書体 NP-B" w:eastAsia="UD デジタル 教科書体 NP-B" w:hint="eastAsia"/>
          <w:sz w:val="24"/>
        </w:rPr>
        <w:t>略（学校で丸をつけます）</w:t>
      </w:r>
    </w:p>
    <w:p w14:paraId="27341A87" w14:textId="2E02E40E" w:rsidR="007624C1" w:rsidRDefault="007624C1" w:rsidP="007624C1">
      <w:pPr>
        <w:rPr>
          <w:rFonts w:ascii="UD デジタル 教科書体 NP-B" w:eastAsia="UD デジタル 教科書体 NP-B"/>
          <w:sz w:val="24"/>
        </w:rPr>
      </w:pPr>
      <w:r>
        <w:rPr>
          <w:rFonts w:ascii="UD デジタル 教科書体 NP-B" w:eastAsia="UD デジタル 教科書体 NP-B"/>
          <w:sz w:val="24"/>
        </w:rPr>
        <w:fldChar w:fldCharType="begin"/>
      </w:r>
      <w:r>
        <w:rPr>
          <w:rFonts w:ascii="UD デジタル 教科書体 NP-B" w:eastAsia="UD デジタル 教科書体 NP-B"/>
          <w:sz w:val="24"/>
        </w:rPr>
        <w:instrText xml:space="preserve"> </w:instrText>
      </w:r>
      <w:r>
        <w:rPr>
          <w:rFonts w:ascii="UD デジタル 教科書体 NP-B" w:eastAsia="UD デジタル 教科書体 NP-B" w:hint="eastAsia"/>
          <w:sz w:val="24"/>
        </w:rPr>
        <w:instrText>eq \o\ac(</w:instrText>
      </w:r>
      <w:r w:rsidRPr="007624C1">
        <w:rPr>
          <w:rFonts w:ascii="UD デジタル 教科書体 NP-B" w:eastAsia="UD デジタル 教科書体 NP-B" w:hint="eastAsia"/>
          <w:position w:val="-4"/>
          <w:sz w:val="36"/>
        </w:rPr>
        <w:instrText>□</w:instrText>
      </w:r>
      <w:r>
        <w:rPr>
          <w:rFonts w:ascii="UD デジタル 教科書体 NP-B" w:eastAsia="UD デジタル 教科書体 NP-B" w:hint="eastAsia"/>
          <w:sz w:val="24"/>
        </w:rPr>
        <w:instrText>,4)</w:instrText>
      </w:r>
      <w:r>
        <w:rPr>
          <w:rFonts w:ascii="UD デジタル 教科書体 NP-B" w:eastAsia="UD デジタル 教科書体 NP-B"/>
          <w:sz w:val="24"/>
        </w:rPr>
        <w:fldChar w:fldCharType="end"/>
      </w:r>
      <w:r>
        <w:rPr>
          <w:rFonts w:ascii="UD デジタル 教科書体 NP-B" w:eastAsia="UD デジタル 教科書体 NP-B" w:hint="eastAsia"/>
          <w:sz w:val="24"/>
        </w:rPr>
        <w:t>略（学校で丸をつけます）</w:t>
      </w:r>
    </w:p>
    <w:p w14:paraId="3FF3B159" w14:textId="659EEAFA" w:rsidR="007624C1" w:rsidRDefault="007624C1" w:rsidP="007624C1">
      <w:pPr>
        <w:rPr>
          <w:rFonts w:ascii="UD デジタル 教科書体 NP-B" w:eastAsia="UD デジタル 教科書体 NP-B"/>
          <w:sz w:val="24"/>
        </w:rPr>
      </w:pPr>
      <w:r>
        <w:rPr>
          <w:rFonts w:ascii="UD デジタル 教科書体 NP-B" w:eastAsia="UD デジタル 教科書体 NP-B"/>
          <w:sz w:val="24"/>
        </w:rPr>
        <w:fldChar w:fldCharType="begin"/>
      </w:r>
      <w:r>
        <w:rPr>
          <w:rFonts w:ascii="UD デジタル 教科書体 NP-B" w:eastAsia="UD デジタル 教科書体 NP-B"/>
          <w:sz w:val="24"/>
        </w:rPr>
        <w:instrText xml:space="preserve"> </w:instrText>
      </w:r>
      <w:r>
        <w:rPr>
          <w:rFonts w:ascii="UD デジタル 教科書体 NP-B" w:eastAsia="UD デジタル 教科書体 NP-B" w:hint="eastAsia"/>
          <w:sz w:val="24"/>
        </w:rPr>
        <w:instrText>eq \o\ac(</w:instrText>
      </w:r>
      <w:r w:rsidRPr="007624C1">
        <w:rPr>
          <w:rFonts w:ascii="UD デジタル 教科書体 NP-B" w:eastAsia="UD デジタル 教科書体 NP-B" w:hint="eastAsia"/>
          <w:position w:val="-4"/>
          <w:sz w:val="36"/>
        </w:rPr>
        <w:instrText>□</w:instrText>
      </w:r>
      <w:r>
        <w:rPr>
          <w:rFonts w:ascii="UD デジタル 教科書体 NP-B" w:eastAsia="UD デジタル 教科書体 NP-B" w:hint="eastAsia"/>
          <w:sz w:val="24"/>
        </w:rPr>
        <w:instrText>,5)</w:instrText>
      </w:r>
      <w:r>
        <w:rPr>
          <w:rFonts w:ascii="UD デジタル 教科書体 NP-B" w:eastAsia="UD デジタル 教科書体 NP-B"/>
          <w:sz w:val="24"/>
        </w:rPr>
        <w:fldChar w:fldCharType="end"/>
      </w:r>
      <w:r>
        <w:rPr>
          <w:rFonts w:ascii="UD デジタル 教科書体 NP-B" w:eastAsia="UD デジタル 教科書体 NP-B"/>
          <w:sz w:val="24"/>
        </w:rPr>
        <w:fldChar w:fldCharType="begin"/>
      </w:r>
      <w:r>
        <w:rPr>
          <w:rFonts w:ascii="UD デジタル 教科書体 NP-B" w:eastAsia="UD デジタル 教科書体 NP-B"/>
          <w:sz w:val="24"/>
        </w:rPr>
        <w:instrText xml:space="preserve"> </w:instrText>
      </w:r>
      <w:r>
        <w:rPr>
          <w:rFonts w:ascii="UD デジタル 教科書体 NP-B" w:eastAsia="UD デジタル 教科書体 NP-B" w:hint="eastAsia"/>
          <w:sz w:val="24"/>
        </w:rPr>
        <w:instrText>eq \o\ac(○,</w:instrText>
      </w:r>
      <w:r w:rsidRPr="007624C1">
        <w:rPr>
          <w:rFonts w:ascii="UD デジタル 教科書体 NP-B" w:eastAsia="UD デジタル 教科書体 NP-B" w:hint="eastAsia"/>
          <w:position w:val="3"/>
          <w:sz w:val="16"/>
        </w:rPr>
        <w:instrText>あ</w:instrText>
      </w:r>
      <w:r>
        <w:rPr>
          <w:rFonts w:ascii="UD デジタル 教科書体 NP-B" w:eastAsia="UD デジタル 教科書体 NP-B" w:hint="eastAsia"/>
          <w:sz w:val="24"/>
        </w:rPr>
        <w:instrText>)</w:instrText>
      </w:r>
      <w:r>
        <w:rPr>
          <w:rFonts w:ascii="UD デジタル 教科書体 NP-B" w:eastAsia="UD デジタル 教科書体 NP-B"/>
          <w:sz w:val="24"/>
        </w:rPr>
        <w:fldChar w:fldCharType="end"/>
      </w:r>
      <w:r>
        <w:rPr>
          <w:rFonts w:ascii="UD デジタル 教科書体 NP-B" w:eastAsia="UD デジタル 教科書体 NP-B" w:hint="eastAsia"/>
          <w:sz w:val="24"/>
        </w:rPr>
        <w:t>30°+45°（45°+30°でもOK）=75°</w:t>
      </w:r>
    </w:p>
    <w:p w14:paraId="1CA954AF" w14:textId="39CF28FB" w:rsidR="007624C1" w:rsidRDefault="007624C1" w:rsidP="007624C1">
      <w:pPr>
        <w:rPr>
          <w:rFonts w:ascii="UD デジタル 教科書体 NP-B" w:eastAsia="UD デジタル 教科書体 NP-B"/>
          <w:sz w:val="24"/>
        </w:rPr>
      </w:pPr>
      <w:r>
        <w:rPr>
          <w:rFonts w:ascii="UD デジタル 教科書体 NP-B" w:eastAsia="UD デジタル 教科書体 NP-B" w:hint="eastAsia"/>
          <w:sz w:val="24"/>
        </w:rPr>
        <w:t xml:space="preserve">　 </w:t>
      </w:r>
      <w:r>
        <w:rPr>
          <w:rFonts w:ascii="UD デジタル 教科書体 NP-B" w:eastAsia="UD デジタル 教科書体 NP-B"/>
          <w:sz w:val="24"/>
        </w:rPr>
        <w:fldChar w:fldCharType="begin"/>
      </w:r>
      <w:r>
        <w:rPr>
          <w:rFonts w:ascii="UD デジタル 教科書体 NP-B" w:eastAsia="UD デジタル 教科書体 NP-B"/>
          <w:sz w:val="24"/>
        </w:rPr>
        <w:instrText xml:space="preserve"> </w:instrText>
      </w:r>
      <w:r>
        <w:rPr>
          <w:rFonts w:ascii="UD デジタル 教科書体 NP-B" w:eastAsia="UD デジタル 教科書体 NP-B" w:hint="eastAsia"/>
          <w:sz w:val="24"/>
        </w:rPr>
        <w:instrText>eq \o\ac(○,</w:instrText>
      </w:r>
      <w:r w:rsidRPr="007624C1">
        <w:rPr>
          <w:rFonts w:ascii="UD デジタル 教科書体 NP-B" w:eastAsia="UD デジタル 教科書体 NP-B" w:hint="eastAsia"/>
          <w:position w:val="3"/>
          <w:sz w:val="16"/>
        </w:rPr>
        <w:instrText>い</w:instrText>
      </w:r>
      <w:r>
        <w:rPr>
          <w:rFonts w:ascii="UD デジタル 教科書体 NP-B" w:eastAsia="UD デジタル 教科書体 NP-B" w:hint="eastAsia"/>
          <w:sz w:val="24"/>
        </w:rPr>
        <w:instrText>)</w:instrText>
      </w:r>
      <w:r>
        <w:rPr>
          <w:rFonts w:ascii="UD デジタル 教科書体 NP-B" w:eastAsia="UD デジタル 教科書体 NP-B"/>
          <w:sz w:val="24"/>
        </w:rPr>
        <w:fldChar w:fldCharType="end"/>
      </w:r>
      <w:r>
        <w:rPr>
          <w:rFonts w:ascii="UD デジタル 教科書体 NP-B" w:eastAsia="UD デジタル 教科書体 NP-B" w:hint="eastAsia"/>
          <w:sz w:val="24"/>
        </w:rPr>
        <w:t>45°-30°=15°</w:t>
      </w:r>
    </w:p>
    <w:p w14:paraId="2EBAF8E2" w14:textId="0AAC791F" w:rsidR="007624C1" w:rsidRDefault="007624C1" w:rsidP="007624C1">
      <w:pPr>
        <w:rPr>
          <w:rFonts w:ascii="UD デジタル 教科書体 NP-B" w:eastAsia="UD デジタル 教科書体 NP-B"/>
          <w:sz w:val="24"/>
          <w:u w:val="single"/>
        </w:rPr>
      </w:pPr>
      <w:r>
        <w:rPr>
          <w:rFonts w:ascii="UD デジタル 教科書体 NP-B" w:eastAsia="UD デジタル 教科書体 NP-B"/>
          <w:sz w:val="24"/>
        </w:rPr>
        <w:fldChar w:fldCharType="begin"/>
      </w:r>
      <w:r>
        <w:rPr>
          <w:rFonts w:ascii="UD デジタル 教科書体 NP-B" w:eastAsia="UD デジタル 教科書体 NP-B"/>
          <w:sz w:val="24"/>
        </w:rPr>
        <w:instrText xml:space="preserve"> </w:instrText>
      </w:r>
      <w:r>
        <w:rPr>
          <w:rFonts w:ascii="UD デジタル 教科書体 NP-B" w:eastAsia="UD デジタル 教科書体 NP-B" w:hint="eastAsia"/>
          <w:sz w:val="24"/>
        </w:rPr>
        <w:instrText>eq \o\ac(</w:instrText>
      </w:r>
      <w:r w:rsidRPr="007624C1">
        <w:rPr>
          <w:rFonts w:ascii="UD デジタル 教科書体 NP-B" w:eastAsia="UD デジタル 教科書体 NP-B" w:hint="eastAsia"/>
          <w:position w:val="-4"/>
          <w:sz w:val="36"/>
        </w:rPr>
        <w:instrText>□</w:instrText>
      </w:r>
      <w:r>
        <w:rPr>
          <w:rFonts w:ascii="UD デジタル 教科書体 NP-B" w:eastAsia="UD デジタル 教科書体 NP-B" w:hint="eastAsia"/>
          <w:sz w:val="24"/>
        </w:rPr>
        <w:instrText>,6)</w:instrText>
      </w:r>
      <w:r>
        <w:rPr>
          <w:rFonts w:ascii="UD デジタル 教科書体 NP-B" w:eastAsia="UD デジタル 教科書体 NP-B"/>
          <w:sz w:val="24"/>
        </w:rPr>
        <w:fldChar w:fldCharType="end"/>
      </w:r>
      <w:r>
        <w:rPr>
          <w:rFonts w:ascii="UD デジタル 教科書体 NP-B" w:eastAsia="UD デジタル 教科書体 NP-B" w:hint="eastAsia"/>
          <w:sz w:val="24"/>
        </w:rPr>
        <w:t>①</w:t>
      </w:r>
      <w:r w:rsidRPr="007624C1">
        <w:rPr>
          <w:rFonts w:ascii="UD デジタル 教科書体 NP-B" w:eastAsia="UD デジタル 教科書体 NP-B" w:hint="eastAsia"/>
          <w:sz w:val="24"/>
          <w:u w:val="single"/>
        </w:rPr>
        <w:t xml:space="preserve">答え </w:t>
      </w:r>
      <w:r w:rsidRPr="007624C1">
        <w:rPr>
          <w:rFonts w:ascii="UD デジタル 教科書体 NP-B" w:eastAsia="UD デジタル 教科書体 NP-B"/>
          <w:sz w:val="24"/>
          <w:u w:val="single"/>
        </w:rPr>
        <w:fldChar w:fldCharType="begin"/>
      </w:r>
      <w:r w:rsidRPr="007624C1">
        <w:rPr>
          <w:rFonts w:ascii="UD デジタル 教科書体 NP-B" w:eastAsia="UD デジタル 教科書体 NP-B"/>
          <w:sz w:val="24"/>
          <w:u w:val="single"/>
        </w:rPr>
        <w:instrText xml:space="preserve"> </w:instrText>
      </w:r>
      <w:r w:rsidRPr="007624C1">
        <w:rPr>
          <w:rFonts w:ascii="UD デジタル 教科書体 NP-B" w:eastAsia="UD デジタル 教科書体 NP-B" w:hint="eastAsia"/>
          <w:sz w:val="24"/>
          <w:u w:val="single"/>
        </w:rPr>
        <w:instrText>eq \o\ac(○,</w:instrText>
      </w:r>
      <w:r w:rsidRPr="007624C1">
        <w:rPr>
          <w:rFonts w:ascii="UD デジタル 教科書体 NP-B" w:eastAsia="UD デジタル 教科書体 NP-B" w:hint="eastAsia"/>
          <w:position w:val="3"/>
          <w:sz w:val="16"/>
          <w:u w:val="single"/>
        </w:rPr>
        <w:instrText>い</w:instrText>
      </w:r>
      <w:r w:rsidRPr="007624C1">
        <w:rPr>
          <w:rFonts w:ascii="UD デジタル 教科書体 NP-B" w:eastAsia="UD デジタル 教科書体 NP-B" w:hint="eastAsia"/>
          <w:sz w:val="24"/>
          <w:u w:val="single"/>
        </w:rPr>
        <w:instrText>)</w:instrText>
      </w:r>
      <w:r w:rsidRPr="007624C1">
        <w:rPr>
          <w:rFonts w:ascii="UD デジタル 教科書体 NP-B" w:eastAsia="UD デジタル 教科書体 NP-B"/>
          <w:sz w:val="24"/>
          <w:u w:val="single"/>
        </w:rPr>
        <w:fldChar w:fldCharType="end"/>
      </w:r>
      <w:r w:rsidRPr="007624C1">
        <w:rPr>
          <w:rFonts w:ascii="UD デジタル 教科書体 NP-B" w:eastAsia="UD デジタル 教科書体 NP-B" w:hint="eastAsia"/>
          <w:sz w:val="24"/>
          <w:u w:val="single"/>
        </w:rPr>
        <w:t>が5°大きい。</w:t>
      </w:r>
    </w:p>
    <w:p w14:paraId="7173782F" w14:textId="77777777" w:rsidR="007F53BB" w:rsidRDefault="007624C1" w:rsidP="007624C1">
      <w:pPr>
        <w:ind w:firstLineChars="250" w:firstLine="600"/>
        <w:rPr>
          <w:rFonts w:ascii="UD デジタル 教科書体 NP-B" w:eastAsia="UD デジタル 教科書体 NP-B"/>
          <w:sz w:val="24"/>
          <w:u w:val="single"/>
        </w:rPr>
      </w:pPr>
      <w:r w:rsidRPr="007624C1">
        <w:rPr>
          <w:rFonts w:ascii="UD デジタル 教科書体 NP-B" w:eastAsia="UD デジタル 教科書体 NP-B" w:hint="eastAsia"/>
          <w:sz w:val="24"/>
          <w:u w:val="single"/>
        </w:rPr>
        <w:t xml:space="preserve">調べ方 </w:t>
      </w:r>
      <w:r w:rsidR="007F53BB">
        <w:rPr>
          <w:rFonts w:ascii="UD デジタル 教科書体 NP-B" w:eastAsia="UD デジタル 教科書体 NP-B" w:hint="eastAsia"/>
          <w:sz w:val="24"/>
          <w:u w:val="single"/>
        </w:rPr>
        <w:t>（例）</w:t>
      </w:r>
      <w:r w:rsidRPr="007624C1">
        <w:rPr>
          <w:rFonts w:ascii="UD デジタル 教科書体 NP-B" w:eastAsia="UD デジタル 教科書体 NP-B" w:hint="eastAsia"/>
          <w:sz w:val="24"/>
          <w:u w:val="single"/>
        </w:rPr>
        <w:t>それぞれの角度を分度器ではかると、</w:t>
      </w:r>
      <w:r w:rsidRPr="007624C1">
        <w:rPr>
          <w:rFonts w:ascii="UD デジタル 教科書体 NP-B" w:eastAsia="UD デジタル 教科書体 NP-B"/>
          <w:sz w:val="24"/>
          <w:u w:val="single"/>
        </w:rPr>
        <w:fldChar w:fldCharType="begin"/>
      </w:r>
      <w:r w:rsidRPr="007624C1">
        <w:rPr>
          <w:rFonts w:ascii="UD デジタル 教科書体 NP-B" w:eastAsia="UD デジタル 教科書体 NP-B"/>
          <w:sz w:val="24"/>
          <w:u w:val="single"/>
        </w:rPr>
        <w:instrText xml:space="preserve"> </w:instrText>
      </w:r>
      <w:r w:rsidRPr="007624C1">
        <w:rPr>
          <w:rFonts w:ascii="UD デジタル 教科書体 NP-B" w:eastAsia="UD デジタル 教科書体 NP-B" w:hint="eastAsia"/>
          <w:sz w:val="24"/>
          <w:u w:val="single"/>
        </w:rPr>
        <w:instrText>eq \o\ac(○,</w:instrText>
      </w:r>
      <w:r w:rsidRPr="007624C1">
        <w:rPr>
          <w:rFonts w:ascii="UD デジタル 教科書体 NP-B" w:eastAsia="UD デジタル 教科書体 NP-B" w:hint="eastAsia"/>
          <w:position w:val="3"/>
          <w:sz w:val="16"/>
          <w:u w:val="single"/>
        </w:rPr>
        <w:instrText>あ</w:instrText>
      </w:r>
      <w:r w:rsidRPr="007624C1">
        <w:rPr>
          <w:rFonts w:ascii="UD デジタル 教科書体 NP-B" w:eastAsia="UD デジタル 教科書体 NP-B" w:hint="eastAsia"/>
          <w:sz w:val="24"/>
          <w:u w:val="single"/>
        </w:rPr>
        <w:instrText>)</w:instrText>
      </w:r>
      <w:r w:rsidRPr="007624C1">
        <w:rPr>
          <w:rFonts w:ascii="UD デジタル 教科書体 NP-B" w:eastAsia="UD デジタル 教科書体 NP-B"/>
          <w:sz w:val="24"/>
          <w:u w:val="single"/>
        </w:rPr>
        <w:fldChar w:fldCharType="end"/>
      </w:r>
      <w:r w:rsidRPr="007624C1">
        <w:rPr>
          <w:rFonts w:ascii="UD デジタル 教科書体 NP-B" w:eastAsia="UD デジタル 教科書体 NP-B" w:hint="eastAsia"/>
          <w:sz w:val="24"/>
          <w:u w:val="single"/>
        </w:rPr>
        <w:t>が60°、</w:t>
      </w:r>
      <w:r w:rsidRPr="007624C1">
        <w:rPr>
          <w:rFonts w:ascii="UD デジタル 教科書体 NP-B" w:eastAsia="UD デジタル 教科書体 NP-B"/>
          <w:sz w:val="24"/>
          <w:u w:val="single"/>
        </w:rPr>
        <w:fldChar w:fldCharType="begin"/>
      </w:r>
      <w:r w:rsidRPr="007624C1">
        <w:rPr>
          <w:rFonts w:ascii="UD デジタル 教科書体 NP-B" w:eastAsia="UD デジタル 教科書体 NP-B"/>
          <w:sz w:val="24"/>
          <w:u w:val="single"/>
        </w:rPr>
        <w:instrText xml:space="preserve"> </w:instrText>
      </w:r>
      <w:r w:rsidRPr="007624C1">
        <w:rPr>
          <w:rFonts w:ascii="UD デジタル 教科書体 NP-B" w:eastAsia="UD デジタル 教科書体 NP-B" w:hint="eastAsia"/>
          <w:sz w:val="24"/>
          <w:u w:val="single"/>
        </w:rPr>
        <w:instrText>eq \o\ac(○,</w:instrText>
      </w:r>
      <w:r w:rsidRPr="007624C1">
        <w:rPr>
          <w:rFonts w:ascii="UD デジタル 教科書体 NP-B" w:eastAsia="UD デジタル 教科書体 NP-B" w:hint="eastAsia"/>
          <w:position w:val="3"/>
          <w:sz w:val="16"/>
          <w:u w:val="single"/>
        </w:rPr>
        <w:instrText>い</w:instrText>
      </w:r>
      <w:r w:rsidRPr="007624C1">
        <w:rPr>
          <w:rFonts w:ascii="UD デジタル 教科書体 NP-B" w:eastAsia="UD デジタル 教科書体 NP-B" w:hint="eastAsia"/>
          <w:sz w:val="24"/>
          <w:u w:val="single"/>
        </w:rPr>
        <w:instrText>)</w:instrText>
      </w:r>
      <w:r w:rsidRPr="007624C1">
        <w:rPr>
          <w:rFonts w:ascii="UD デジタル 教科書体 NP-B" w:eastAsia="UD デジタル 教科書体 NP-B"/>
          <w:sz w:val="24"/>
          <w:u w:val="single"/>
        </w:rPr>
        <w:fldChar w:fldCharType="end"/>
      </w:r>
      <w:r w:rsidRPr="007624C1">
        <w:rPr>
          <w:rFonts w:ascii="UD デジタル 教科書体 NP-B" w:eastAsia="UD デジタル 教科書体 NP-B" w:hint="eastAsia"/>
          <w:sz w:val="24"/>
          <w:u w:val="single"/>
        </w:rPr>
        <w:t>が65°</w:t>
      </w:r>
      <w:r w:rsidR="007F53BB">
        <w:rPr>
          <w:rFonts w:ascii="UD デジタル 教科書体 NP-B" w:eastAsia="UD デジタル 教科書体 NP-B" w:hint="eastAsia"/>
          <w:sz w:val="24"/>
          <w:u w:val="single"/>
        </w:rPr>
        <w:t>である。</w:t>
      </w:r>
    </w:p>
    <w:p w14:paraId="650B7481" w14:textId="6C3CBEE0" w:rsidR="007624C1" w:rsidRDefault="007624C1" w:rsidP="007F53BB">
      <w:pPr>
        <w:ind w:firstLineChars="850" w:firstLine="2040"/>
        <w:rPr>
          <w:rFonts w:ascii="UD デジタル 教科書体 NP-B" w:eastAsia="UD デジタル 教科書体 NP-B"/>
          <w:sz w:val="24"/>
          <w:u w:val="single"/>
        </w:rPr>
      </w:pPr>
      <w:r w:rsidRPr="007624C1">
        <w:rPr>
          <w:rFonts w:ascii="UD デジタル 教科書体 NP-B" w:eastAsia="UD デジタル 教科書体 NP-B" w:hint="eastAsia"/>
          <w:sz w:val="24"/>
          <w:u w:val="single"/>
        </w:rPr>
        <w:t>65°-60°=５°</w:t>
      </w:r>
    </w:p>
    <w:p w14:paraId="4BCEA5FA" w14:textId="75D687B3" w:rsidR="007624C1" w:rsidRDefault="007624C1" w:rsidP="007624C1">
      <w:pPr>
        <w:rPr>
          <w:rFonts w:ascii="UD デジタル 教科書体 NP-B" w:eastAsia="UD デジタル 教科書体 NP-B"/>
          <w:sz w:val="24"/>
          <w:u w:val="single"/>
        </w:rPr>
      </w:pPr>
      <w:r>
        <w:rPr>
          <w:rFonts w:ascii="UD デジタル 教科書体 NP-B" w:eastAsia="UD デジタル 教科書体 NP-B" w:hint="eastAsia"/>
          <w:sz w:val="24"/>
        </w:rPr>
        <w:t xml:space="preserve">　 </w:t>
      </w:r>
      <w:r w:rsidRPr="007624C1">
        <w:rPr>
          <w:rFonts w:ascii="UD デジタル 教科書体 NP-B" w:eastAsia="UD デジタル 教科書体 NP-B" w:hint="eastAsia"/>
          <w:sz w:val="24"/>
        </w:rPr>
        <w:t>②</w:t>
      </w:r>
      <w:r w:rsidRPr="007F53BB">
        <w:rPr>
          <w:rFonts w:ascii="UD デジタル 教科書体 NP-B" w:eastAsia="UD デジタル 教科書体 NP-B" w:hint="eastAsia"/>
          <w:sz w:val="24"/>
          <w:u w:val="single"/>
        </w:rPr>
        <w:t>答え</w:t>
      </w:r>
      <w:r w:rsidR="007F53BB" w:rsidRPr="007F53BB">
        <w:rPr>
          <w:rFonts w:ascii="UD デジタル 教科書体 NP-B" w:eastAsia="UD デジタル 教科書体 NP-B" w:hint="eastAsia"/>
          <w:sz w:val="24"/>
          <w:u w:val="single"/>
        </w:rPr>
        <w:t xml:space="preserve"> 230°</w:t>
      </w:r>
    </w:p>
    <w:p w14:paraId="4220DC22" w14:textId="11B04ACA" w:rsidR="007F53BB" w:rsidRDefault="007F53BB" w:rsidP="007624C1">
      <w:pPr>
        <w:rPr>
          <w:rFonts w:ascii="UD デジタル 教科書体 NP-B" w:eastAsia="UD デジタル 教科書体 NP-B"/>
          <w:sz w:val="24"/>
          <w:u w:val="single"/>
        </w:rPr>
      </w:pPr>
      <w:r w:rsidRPr="007F53BB">
        <w:rPr>
          <w:rFonts w:ascii="UD デジタル 教科書体 NP-B" w:eastAsia="UD デジタル 教科書体 NP-B" w:hint="eastAsia"/>
          <w:sz w:val="24"/>
        </w:rPr>
        <w:t xml:space="preserve">　　 </w:t>
      </w:r>
      <w:r w:rsidRPr="007624C1">
        <w:rPr>
          <w:rFonts w:ascii="UD デジタル 教科書体 NP-B" w:eastAsia="UD デジタル 教科書体 NP-B" w:hint="eastAsia"/>
          <w:sz w:val="24"/>
          <w:u w:val="single"/>
        </w:rPr>
        <w:t xml:space="preserve">調べ方 </w:t>
      </w:r>
      <w:r>
        <w:rPr>
          <w:rFonts w:ascii="UD デジタル 教科書体 NP-B" w:eastAsia="UD デジタル 教科書体 NP-B" w:hint="eastAsia"/>
          <w:sz w:val="24"/>
          <w:u w:val="single"/>
        </w:rPr>
        <w:t>（例）半回転180°より50°大きいので、180°+50°=230°</w:t>
      </w:r>
    </w:p>
    <w:p w14:paraId="3331D6AA" w14:textId="29105E3F" w:rsidR="007F53BB" w:rsidRDefault="007F53BB" w:rsidP="007624C1">
      <w:pPr>
        <w:rPr>
          <w:rFonts w:ascii="UD デジタル 教科書体 NP-B" w:eastAsia="UD デジタル 教科書体 NP-B"/>
          <w:sz w:val="24"/>
          <w:u w:val="single"/>
        </w:rPr>
      </w:pPr>
      <w:r w:rsidRPr="007F53BB">
        <w:rPr>
          <w:rFonts w:ascii="UD デジタル 教科書体 NP-B" w:eastAsia="UD デジタル 教科書体 NP-B" w:hint="eastAsia"/>
          <w:sz w:val="24"/>
        </w:rPr>
        <w:t xml:space="preserve">　　　　　　</w:t>
      </w:r>
      <w:r>
        <w:rPr>
          <w:rFonts w:ascii="UD デジタル 教科書体 NP-B" w:eastAsia="UD デジタル 教科書体 NP-B" w:hint="eastAsia"/>
          <w:sz w:val="24"/>
          <w:u w:val="single"/>
        </w:rPr>
        <w:t>（例）１回転360°より130°小さいので、360°-130°=230°</w:t>
      </w:r>
    </w:p>
    <w:p w14:paraId="5CB3F720" w14:textId="7284D8E8" w:rsidR="007F53BB" w:rsidRPr="007624C1" w:rsidRDefault="007F53BB" w:rsidP="007624C1">
      <w:pPr>
        <w:rPr>
          <w:rFonts w:ascii="UD デジタル 教科書体 NP-B" w:eastAsia="UD デジタル 教科書体 NP-B"/>
          <w:sz w:val="24"/>
        </w:rPr>
      </w:pPr>
      <w:r>
        <w:rPr>
          <w:rFonts w:ascii="UD デジタル 教科書体 NP-B" w:eastAsia="UD デジタル 教科書体 NP-B" w:hint="eastAsia"/>
          <w:sz w:val="24"/>
        </w:rPr>
        <w:t xml:space="preserve">　　調べ方　（例）</w:t>
      </w:r>
    </w:p>
    <w:sectPr w:rsidR="007F53BB" w:rsidRPr="007624C1" w:rsidSect="007624C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75F9C7" w14:textId="77777777" w:rsidR="001C17C9" w:rsidRDefault="001C17C9" w:rsidP="001C17C9">
      <w:r>
        <w:separator/>
      </w:r>
    </w:p>
  </w:endnote>
  <w:endnote w:type="continuationSeparator" w:id="0">
    <w:p w14:paraId="1D29610C" w14:textId="77777777" w:rsidR="001C17C9" w:rsidRDefault="001C17C9" w:rsidP="001C1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A4092D" w14:textId="77777777" w:rsidR="001C17C9" w:rsidRDefault="001C17C9" w:rsidP="001C17C9">
      <w:r>
        <w:separator/>
      </w:r>
    </w:p>
  </w:footnote>
  <w:footnote w:type="continuationSeparator" w:id="0">
    <w:p w14:paraId="74D9CE62" w14:textId="77777777" w:rsidR="001C17C9" w:rsidRDefault="001C17C9" w:rsidP="001C17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5E1"/>
    <w:rsid w:val="001C17C9"/>
    <w:rsid w:val="006C25E1"/>
    <w:rsid w:val="006E425C"/>
    <w:rsid w:val="007624C1"/>
    <w:rsid w:val="007F53BB"/>
    <w:rsid w:val="007F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4FAF39"/>
  <w15:chartTrackingRefBased/>
  <w15:docId w15:val="{79694E03-15D9-48A8-BE7B-419655607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17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C17C9"/>
  </w:style>
  <w:style w:type="paragraph" w:styleId="a5">
    <w:name w:val="footer"/>
    <w:basedOn w:val="a"/>
    <w:link w:val="a6"/>
    <w:uiPriority w:val="99"/>
    <w:unhideWhenUsed/>
    <w:rsid w:val="001C17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C17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3CB4CE6A</Template>
  <TotalTime>17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20066040</dc:creator>
  <cp:keywords/>
  <dc:description/>
  <cp:lastModifiedBy>20066040</cp:lastModifiedBy>
  <cp:revision>4</cp:revision>
  <dcterms:created xsi:type="dcterms:W3CDTF">2020-05-14T06:20:00Z</dcterms:created>
  <dcterms:modified xsi:type="dcterms:W3CDTF">2020-05-16T15:51:00Z</dcterms:modified>
</cp:coreProperties>
</file>